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ascii="微软雅黑" w:hAnsi="微软雅黑" w:eastAsia="微软雅黑" w:cs="微软雅黑"/>
          <w:szCs w:val="21"/>
        </w:rPr>
        <w:t>附件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1</w:t>
      </w:r>
      <w:r>
        <w:rPr>
          <w:rFonts w:ascii="微软雅黑" w:hAnsi="微软雅黑" w:eastAsia="微软雅黑" w:cs="微软雅黑"/>
          <w:szCs w:val="21"/>
        </w:rPr>
        <w:t>：</w:t>
      </w:r>
    </w:p>
    <w:p>
      <w:pPr>
        <w:spacing w:line="460" w:lineRule="exact"/>
        <w:ind w:firstLine="543" w:firstLineChars="193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一、论文的书写格式规范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1.论文正文由学年论文题目、作者、中文摘要、中文关键词、正文、注释（文科类专业适用）、参考文献7部分组成。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(1) 论文题目：一般不超过25个字，要简练准确，可分两行书写；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(2) 作者：处于论文题目正下方，须写明学校、专业、年级、姓名；正下方注明指导教师及姓名；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(3) 摘要：英文摘要实词数应在200个实词以内；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(4) 关键词：限制在3—5个词语内，各词间用“；”间隔；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(5) 正文：论文正文包括引言(或者绪论、概述等)、论文主体、结语等，正文要标题清晰，图表和公式要编号，公式应另起一行书写。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字数要求：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7000-10000</w:t>
      </w:r>
      <w:r>
        <w:rPr>
          <w:rFonts w:hint="eastAsia" w:ascii="仿宋_GB2312" w:hAnsi="宋体" w:eastAsia="仿宋_GB2312"/>
          <w:color w:val="000000"/>
          <w:sz w:val="24"/>
        </w:rPr>
        <w:t>字。</w:t>
      </w:r>
    </w:p>
    <w:p>
      <w:pPr>
        <w:spacing w:line="500" w:lineRule="exact"/>
        <w:ind w:firstLine="360" w:firstLineChars="15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(6)注释（仅限文科类专业）：注释主要用于文章篇名、作者、文内某一方面特定概念内容、直接引用论述的必要解释或说明。注释序号用加圆圈的阿拉伯数字表示（如①②③），在文中出现的地方用上标予以标明，采用脚注的形式，注于当页页脚；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(7)参考文献：参考文献是撰写论文时围绕论题参考的著作、论文、期刊、网上资料、图片音像资料等。参考文献总数不得少于5篇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24"/>
        </w:rPr>
        <w:t>鼓励结合学科特点查阅外文参考文献。参考文献在文中出现的地方用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脚注</w:t>
      </w:r>
      <w:r>
        <w:rPr>
          <w:rFonts w:hint="eastAsia" w:ascii="仿宋_GB2312" w:hAnsi="宋体" w:eastAsia="仿宋_GB2312"/>
          <w:color w:val="000000"/>
          <w:sz w:val="24"/>
        </w:rPr>
        <w:t>予以标明，序号用加方括号的阿拉伯数字表示（如[1][2][3]），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须</w:t>
      </w:r>
      <w:r>
        <w:rPr>
          <w:rFonts w:hint="eastAsia" w:ascii="仿宋_GB2312" w:hAnsi="宋体" w:eastAsia="仿宋_GB2312"/>
          <w:color w:val="000000"/>
          <w:sz w:val="24"/>
        </w:rPr>
        <w:t>列于正文文末。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460" w:lineRule="exact"/>
        <w:ind w:firstLine="543" w:firstLineChars="193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二、论文的排版格式规范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1.版面尺寸：A4(210×297毫米)。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FF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</w:t>
      </w:r>
      <w:r>
        <w:rPr>
          <w:rFonts w:hint="eastAsia" w:ascii="仿宋_GB2312" w:hAnsi="宋体" w:eastAsia="仿宋_GB2312"/>
          <w:color w:val="FF0000"/>
          <w:sz w:val="24"/>
        </w:rPr>
        <w:t>装订位置：</w:t>
      </w:r>
      <w:r>
        <w:rPr>
          <w:rFonts w:hint="eastAsia" w:ascii="仿宋_GB2312" w:hAnsi="宋体" w:eastAsia="仿宋_GB2312"/>
          <w:color w:val="FF0000"/>
          <w:sz w:val="24"/>
          <w:u w:val="single"/>
        </w:rPr>
        <w:t>装订线1cm</w:t>
      </w:r>
      <w:r>
        <w:rPr>
          <w:rFonts w:hint="eastAsia" w:ascii="仿宋_GB2312" w:hAnsi="宋体" w:eastAsia="仿宋_GB2312"/>
          <w:color w:val="FF0000"/>
          <w:sz w:val="24"/>
        </w:rPr>
        <w:t>，左面竖装，</w:t>
      </w:r>
      <w:r>
        <w:rPr>
          <w:rFonts w:hint="eastAsia" w:ascii="仿宋_GB2312" w:hAnsi="宋体" w:eastAsia="仿宋_GB2312"/>
          <w:color w:val="FF0000"/>
          <w:sz w:val="24"/>
          <w:u w:val="single"/>
        </w:rPr>
        <w:t>页边距上下左右均为2.5cm</w:t>
      </w:r>
      <w:r>
        <w:rPr>
          <w:rFonts w:hint="eastAsia" w:ascii="仿宋_GB2312" w:hAnsi="宋体" w:eastAsia="仿宋_GB2312"/>
          <w:color w:val="FF0000"/>
          <w:sz w:val="24"/>
        </w:rPr>
        <w:t>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3.页码：采用页脚方式设定，采用小4号宋体、用第×页和随后的括号内注明共×页的格式，例如“</w:t>
      </w:r>
      <w:r>
        <w:rPr>
          <w:rFonts w:hint="eastAsia" w:ascii="仿宋_GB2312" w:hAnsi="宋体" w:eastAsia="仿宋_GB2312"/>
          <w:color w:val="FF0000"/>
          <w:sz w:val="24"/>
        </w:rPr>
        <w:t>第1页（共10页）</w:t>
      </w:r>
      <w:r>
        <w:rPr>
          <w:rFonts w:hint="eastAsia" w:ascii="仿宋_GB2312" w:hAnsi="宋体" w:eastAsia="仿宋_GB2312"/>
          <w:color w:val="000000"/>
          <w:sz w:val="24"/>
        </w:rPr>
        <w:t>”，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>处于页面下方、居中、距下边界1.5cm的位置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4.正文文本：宋体小4号、标准字间距、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>行间距为固定值26磅、</w:t>
      </w:r>
      <w:r>
        <w:rPr>
          <w:rFonts w:hint="eastAsia" w:ascii="仿宋_GB2312" w:hAnsi="宋体" w:eastAsia="仿宋_GB2312"/>
          <w:color w:val="000000"/>
          <w:sz w:val="24"/>
        </w:rPr>
        <w:t>所有标点符号采用宋体全角要求排版。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5.论文标题：小2号黑体，居中。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6.作者信息：标题下隔一行，居中，采用小4号仿宋体。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7.中文摘要和中文关键词：抬头用5号黑体加粗，内容用5号宋体、两端对齐方式排列，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>行间距固定值26磅。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8..正文内标题：见附后格式。（分文理科版本）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9.文中图表：所涉及到的全部图、表，不论计算机绘制还是手工绘制，都应规范化，符号、代号标准统一，字体大小与正文协调，手工绘制的要用绘图笔，图表名称和编号准确无误。</w:t>
      </w:r>
    </w:p>
    <w:p>
      <w:pPr>
        <w:spacing w:line="500" w:lineRule="exact"/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10.参考文献：位于正文结尾后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>下空2行</w:t>
      </w:r>
      <w:r>
        <w:rPr>
          <w:rFonts w:hint="eastAsia" w:ascii="仿宋_GB2312" w:hAnsi="宋体" w:eastAsia="仿宋_GB2312"/>
          <w:color w:val="000000"/>
          <w:sz w:val="24"/>
        </w:rPr>
        <w:t>，行间距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>单倍行距</w:t>
      </w:r>
      <w:r>
        <w:rPr>
          <w:rFonts w:hint="eastAsia" w:ascii="仿宋_GB2312" w:hAnsi="宋体" w:eastAsia="仿宋_GB2312"/>
          <w:color w:val="000000"/>
          <w:sz w:val="24"/>
        </w:rPr>
        <w:t>，排版见附后格式。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三、其他说明</w:t>
      </w:r>
    </w:p>
    <w:p>
      <w:pPr>
        <w:rPr>
          <w:rFonts w:hint="eastAsia"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4"/>
        </w:rPr>
        <w:t>以上排版格式参见文后所附“论文排版打印样式”。</w:t>
      </w:r>
    </w:p>
    <w:p>
      <w:pPr>
        <w:spacing w:line="520" w:lineRule="exact"/>
        <w:ind w:right="-1052" w:rightChars="-501"/>
        <w:jc w:val="center"/>
        <w:rPr>
          <w:rFonts w:ascii="楷体_GB2312" w:eastAsia="楷体_GB2312"/>
          <w:sz w:val="44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（论文标题）论文排版样式</w:t>
      </w:r>
      <w:r>
        <w:rPr>
          <w:rFonts w:hint="eastAsia" w:ascii="宋体" w:hAnsi="宋体"/>
          <w:szCs w:val="21"/>
        </w:rPr>
        <w:t>（小2号黑体）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 xml:space="preserve">──（副标题）作者必读 </w:t>
      </w:r>
      <w:r>
        <w:rPr>
          <w:rFonts w:hint="eastAsia" w:ascii="宋体" w:hAnsi="宋体"/>
          <w:szCs w:val="21"/>
        </w:rPr>
        <w:t>（3号宋体）</w:t>
      </w:r>
    </w:p>
    <w:p>
      <w:pPr>
        <w:spacing w:line="52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（空一行）</w:t>
      </w:r>
    </w:p>
    <w:p>
      <w:pPr>
        <w:spacing w:line="520" w:lineRule="exact"/>
        <w:jc w:val="center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历史与社会学院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</w:rPr>
        <w:t>历史学专业</w:t>
      </w:r>
      <w:r>
        <w:rPr>
          <w:rFonts w:eastAsia="仿宋_GB2312"/>
          <w:sz w:val="24"/>
        </w:rPr>
        <w:t xml:space="preserve">  2011</w:t>
      </w:r>
      <w:r>
        <w:rPr>
          <w:rFonts w:hint="eastAsia" w:eastAsia="仿宋_GB2312"/>
          <w:sz w:val="24"/>
        </w:rPr>
        <w:t>级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</w:rPr>
        <w:t>张飞</w:t>
      </w:r>
      <w:r>
        <w:rPr>
          <w:rFonts w:hint="eastAsia" w:ascii="宋体" w:hAnsi="宋体"/>
          <w:szCs w:val="21"/>
        </w:rPr>
        <w:t>(小4号仿宋体，居中)</w:t>
      </w:r>
    </w:p>
    <w:p>
      <w:pPr>
        <w:spacing w:line="52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（空一行）</w:t>
      </w:r>
    </w:p>
    <w:p>
      <w:pPr>
        <w:spacing w:line="520" w:lineRule="exact"/>
        <w:ind w:right="2" w:rightChars="1" w:firstLine="464" w:firstLineChars="220"/>
        <w:rPr>
          <w:rFonts w:hint="eastAsia" w:ascii="仿宋_GB2312" w:eastAsia="仿宋_GB2312"/>
          <w:sz w:val="24"/>
        </w:rPr>
      </w:pPr>
      <w:r>
        <w:rPr>
          <w:rFonts w:hint="eastAsia" w:ascii="黑体" w:hAnsi="宋体" w:eastAsia="黑体"/>
          <w:b/>
          <w:bCs/>
          <w:szCs w:val="21"/>
        </w:rPr>
        <w:t>摘  要</w:t>
      </w:r>
      <w:r>
        <w:rPr>
          <w:rFonts w:hint="eastAsia" w:ascii="宋体" w:hAnsi="宋体"/>
          <w:b/>
          <w:bCs/>
        </w:rPr>
        <w:t>：</w:t>
      </w:r>
      <w:r>
        <w:rPr>
          <w:rFonts w:hint="eastAsia" w:ascii="宋体" w:hAnsi="宋体"/>
          <w:szCs w:val="21"/>
        </w:rPr>
        <w:t>“摘要：”二字请用5号黑体加粗。内容部分请用5号宋体。从第二行开始文字不缩进。</w:t>
      </w:r>
    </w:p>
    <w:p>
      <w:pPr>
        <w:spacing w:line="520" w:lineRule="exact"/>
        <w:ind w:firstLine="413" w:firstLineChars="196"/>
        <w:rPr>
          <w:rFonts w:hint="eastAsia" w:eastAsia="仿宋_GB2312"/>
          <w:sz w:val="24"/>
        </w:rPr>
      </w:pPr>
      <w:r>
        <w:rPr>
          <w:rFonts w:hint="eastAsia" w:ascii="黑体" w:eastAsia="黑体"/>
          <w:b/>
          <w:szCs w:val="21"/>
        </w:rPr>
        <w:t>关键词</w:t>
      </w:r>
      <w:r>
        <w:rPr>
          <w:rFonts w:hint="eastAsia" w:ascii="仿宋_GB2312" w:hAnsi="宋体" w:eastAsia="仿宋_GB2312"/>
          <w:b/>
          <w:bCs/>
          <w:szCs w:val="21"/>
        </w:rPr>
        <w:t>：</w:t>
      </w:r>
      <w:r>
        <w:rPr>
          <w:rFonts w:hint="eastAsia" w:ascii="宋体" w:hAnsi="宋体"/>
          <w:szCs w:val="21"/>
        </w:rPr>
        <w:t>关键；排版；要求（“关键词：”用5号黑体加粗。内容部分用5号宋体）</w:t>
      </w:r>
    </w:p>
    <w:p>
      <w:pPr>
        <w:spacing w:line="520" w:lineRule="exact"/>
        <w:jc w:val="center"/>
        <w:rPr>
          <w:rFonts w:eastAsia="仿宋_GB2312"/>
          <w:b/>
          <w:szCs w:val="21"/>
        </w:rPr>
      </w:pPr>
    </w:p>
    <w:p>
      <w:pPr>
        <w:spacing w:line="520" w:lineRule="exact"/>
        <w:jc w:val="center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（空一行）</w:t>
      </w:r>
    </w:p>
    <w:p>
      <w:pPr>
        <w:spacing w:line="520" w:lineRule="exact"/>
        <w:ind w:firstLine="4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这里开始是正文部分，请用小4号宋体排版（除了标题、图、表之外）.</w:t>
      </w:r>
    </w:p>
    <w:p>
      <w:pPr>
        <w:spacing w:line="520" w:lineRule="exact"/>
        <w:jc w:val="center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（空一行）</w:t>
      </w:r>
    </w:p>
    <w:p>
      <w:pPr>
        <w:spacing w:line="520" w:lineRule="exact"/>
        <w:ind w:firstLine="560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sz w:val="28"/>
        </w:rPr>
        <w:t>一、这是一级标题</w:t>
      </w:r>
      <w:r>
        <w:rPr>
          <w:rFonts w:hint="eastAsia" w:ascii="黑体" w:eastAsia="黑体"/>
          <w:b/>
          <w:sz w:val="28"/>
        </w:rPr>
        <w:t xml:space="preserve"> </w:t>
      </w:r>
      <w:r>
        <w:rPr>
          <w:rFonts w:hint="eastAsia" w:ascii="宋体" w:hAnsi="宋体"/>
          <w:szCs w:val="21"/>
        </w:rPr>
        <w:t>（4号黑体）</w:t>
      </w:r>
    </w:p>
    <w:p>
      <w:pPr>
        <w:spacing w:line="520" w:lineRule="exact"/>
        <w:jc w:val="center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（空一行）</w:t>
      </w:r>
    </w:p>
    <w:p>
      <w:pPr>
        <w:spacing w:line="52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/>
          <w:sz w:val="24"/>
        </w:rPr>
        <w:t>一级标题缩进</w:t>
      </w:r>
      <w:r>
        <w:rPr>
          <w:sz w:val="24"/>
        </w:rPr>
        <w:t>2</w:t>
      </w:r>
      <w:r>
        <w:rPr>
          <w:rFonts w:hint="eastAsia"/>
          <w:sz w:val="24"/>
        </w:rPr>
        <w:t>个字位，上下各空一行</w:t>
      </w:r>
      <w:r>
        <w:rPr>
          <w:rFonts w:hint="eastAsia" w:ascii="宋体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所有标题序号请用汉字，标题序号与标题之间用“、”隔开，以下遇到一级标题时，请参照此处的标注执行，不再重复</w:t>
      </w:r>
      <w:r>
        <w:rPr>
          <w:rFonts w:hint="eastAsia" w:ascii="宋体"/>
          <w:sz w:val="24"/>
        </w:rPr>
        <w:t>。</w:t>
      </w:r>
    </w:p>
    <w:p>
      <w:pPr>
        <w:spacing w:line="520" w:lineRule="exact"/>
        <w:ind w:firstLine="240" w:firstLineChars="100"/>
        <w:rPr>
          <w:rFonts w:hint="eastAsia" w:ascii="宋体"/>
          <w:sz w:val="24"/>
        </w:rPr>
      </w:pPr>
      <w:r>
        <w:rPr>
          <w:rFonts w:hint="eastAsia" w:ascii="黑体" w:eastAsia="黑体"/>
          <w:sz w:val="24"/>
        </w:rPr>
        <w:t>（一）这是二级标题</w:t>
      </w:r>
      <w:r>
        <w:rPr>
          <w:rFonts w:hint="eastAsia" w:ascii="黑体" w:eastAsia="黑体"/>
        </w:rPr>
        <w:t xml:space="preserve"> </w:t>
      </w:r>
      <w:r>
        <w:rPr>
          <w:rFonts w:hint="eastAsia" w:ascii="宋体" w:hAnsi="宋体"/>
          <w:szCs w:val="21"/>
        </w:rPr>
        <w:t>（小4号黑体）</w:t>
      </w:r>
    </w:p>
    <w:p>
      <w:pPr>
        <w:spacing w:line="52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二级标题请用汉字加圆括号，缩进</w:t>
      </w:r>
      <w:r>
        <w:rPr>
          <w:sz w:val="24"/>
        </w:rPr>
        <w:t>2</w:t>
      </w:r>
      <w:r>
        <w:rPr>
          <w:rFonts w:hint="eastAsia"/>
          <w:sz w:val="24"/>
        </w:rPr>
        <w:t>个字位。标题序号与标题之间空</w:t>
      </w:r>
      <w:r>
        <w:rPr>
          <w:sz w:val="24"/>
        </w:rPr>
        <w:t>1</w:t>
      </w:r>
      <w:r>
        <w:rPr>
          <w:rFonts w:hint="eastAsia"/>
          <w:sz w:val="24"/>
        </w:rPr>
        <w:t>个汉字位</w:t>
      </w:r>
      <w:r>
        <w:rPr>
          <w:rFonts w:hint="eastAsia" w:ascii="宋体"/>
          <w:sz w:val="24"/>
        </w:rPr>
        <w:t>。</w:t>
      </w:r>
      <w:r>
        <w:rPr>
          <w:rFonts w:hint="eastAsia"/>
          <w:sz w:val="24"/>
        </w:rPr>
        <w:t>以下遇到二级标题时，请参照此处的标注执行，不再重复</w:t>
      </w:r>
      <w:r>
        <w:rPr>
          <w:rFonts w:hint="eastAsia" w:ascii="宋体"/>
          <w:sz w:val="24"/>
        </w:rPr>
        <w:t>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 xml:space="preserve">1.这是三级标题 </w:t>
      </w:r>
      <w:r>
        <w:rPr>
          <w:rFonts w:hint="eastAsia" w:ascii="宋体" w:hAnsi="宋体"/>
          <w:szCs w:val="21"/>
        </w:rPr>
        <w:t xml:space="preserve"> (小4号宋体)</w:t>
      </w:r>
    </w:p>
    <w:p>
      <w:pPr>
        <w:spacing w:line="520" w:lineRule="exact"/>
        <w:ind w:firstLine="420"/>
        <w:rPr>
          <w:sz w:val="24"/>
        </w:rPr>
      </w:pPr>
      <w:r>
        <w:rPr>
          <w:rFonts w:hint="eastAsia" w:ascii="黑体" w:eastAsia="黑体"/>
        </w:rPr>
        <w:t xml:space="preserve"> </w:t>
      </w:r>
      <w:r>
        <w:rPr>
          <w:rFonts w:hint="eastAsia"/>
          <w:sz w:val="24"/>
        </w:rPr>
        <w:t>三级标题请用阿拉伯数字，缩进</w:t>
      </w:r>
      <w:r>
        <w:rPr>
          <w:sz w:val="24"/>
        </w:rPr>
        <w:t>2</w:t>
      </w:r>
      <w:r>
        <w:rPr>
          <w:rFonts w:hint="eastAsia"/>
          <w:sz w:val="24"/>
        </w:rPr>
        <w:t>个字位。空标题序号与标题之间空</w:t>
      </w:r>
      <w:r>
        <w:rPr>
          <w:sz w:val="24"/>
        </w:rPr>
        <w:t>1</w:t>
      </w:r>
      <w:r>
        <w:rPr>
          <w:rFonts w:hint="eastAsia"/>
          <w:sz w:val="24"/>
        </w:rPr>
        <w:t>个汉字位</w:t>
      </w:r>
      <w:r>
        <w:rPr>
          <w:sz w:val="24"/>
        </w:rPr>
        <w:t xml:space="preserve">. </w:t>
      </w:r>
      <w:r>
        <w:rPr>
          <w:rFonts w:hint="eastAsia"/>
          <w:sz w:val="24"/>
        </w:rPr>
        <w:t>以下遇到三级标题时，请参照此处的标注执行，不再重复。</w:t>
      </w:r>
    </w:p>
    <w:p>
      <w:pPr>
        <w:spacing w:line="520" w:lineRule="exact"/>
        <w:ind w:firstLine="420"/>
      </w:pPr>
      <w:r>
        <w:rPr>
          <w:rFonts w:hint="eastAsia" w:ascii="黑体" w:eastAsia="黑体"/>
          <w:sz w:val="24"/>
        </w:rPr>
        <w:t>（二）这是二级标题</w:t>
      </w:r>
    </w:p>
    <w:p>
      <w:pPr>
        <w:spacing w:line="520" w:lineRule="exact"/>
        <w:rPr>
          <w:rFonts w:ascii="宋体"/>
          <w:sz w:val="24"/>
        </w:rPr>
      </w:pPr>
      <w:r>
        <w:t xml:space="preserve">     </w:t>
      </w:r>
      <w:r>
        <w:rPr>
          <w:rFonts w:hint="eastAsia"/>
          <w:sz w:val="24"/>
        </w:rPr>
        <w:t>以下遇到二级标题时，请参照此处的标注执行，不再重复</w:t>
      </w:r>
      <w:r>
        <w:rPr>
          <w:rFonts w:hint="eastAsia" w:ascii="宋体"/>
          <w:sz w:val="24"/>
        </w:rPr>
        <w:t>。</w:t>
      </w:r>
    </w:p>
    <w:p>
      <w:pPr>
        <w:spacing w:line="520" w:lineRule="exact"/>
        <w:jc w:val="center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（空一行）</w:t>
      </w:r>
    </w:p>
    <w:p>
      <w:pPr>
        <w:spacing w:line="520" w:lineRule="exact"/>
        <w:ind w:firstLine="560" w:firstLineChars="20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二、注释的要求</w:t>
      </w:r>
    </w:p>
    <w:p>
      <w:pPr>
        <w:spacing w:line="520" w:lineRule="exact"/>
        <w:jc w:val="center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（空一行）</w:t>
      </w:r>
    </w:p>
    <w:p>
      <w:pPr>
        <w:spacing w:line="520" w:lineRule="exact"/>
        <w:ind w:firstLine="240" w:firstLineChars="1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（一）注释</w:t>
      </w:r>
    </w:p>
    <w:p>
      <w:pPr>
        <w:spacing w:line="520" w:lineRule="exact"/>
        <w:ind w:firstLine="420"/>
        <w:rPr>
          <w:rFonts w:hint="eastAsia"/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注释（仅限文科类专业）：注释主要用于文章篇名、作者及文内某一方面特定内容作必要的解释或说明。注释序号用圆圈的阿拉伯数字表示，采用脚注的形式</w:t>
      </w:r>
      <w:r>
        <w:rPr>
          <w:rFonts w:hint="eastAsia" w:ascii="宋体" w:hAnsi="宋体"/>
          <w:sz w:val="24"/>
          <w:vertAlign w:val="superscript"/>
        </w:rPr>
        <w:t>①</w:t>
      </w:r>
      <w:r>
        <w:rPr>
          <w:rFonts w:hint="eastAsia"/>
          <w:sz w:val="24"/>
        </w:rPr>
        <w:t>，注于当页页脚位置，依次排序</w:t>
      </w:r>
      <w:r>
        <w:rPr>
          <w:rFonts w:hint="eastAsia" w:ascii="宋体" w:hAnsi="宋体"/>
          <w:sz w:val="24"/>
          <w:vertAlign w:val="superscript"/>
        </w:rPr>
        <w:t>②</w:t>
      </w:r>
      <w:r>
        <w:rPr>
          <w:rFonts w:hint="eastAsia"/>
          <w:sz w:val="24"/>
        </w:rPr>
        <w:t>。</w:t>
      </w:r>
    </w:p>
    <w:p>
      <w:pPr>
        <w:spacing w:line="520" w:lineRule="exact"/>
        <w:ind w:firstLine="420"/>
        <w:rPr>
          <w:sz w:val="24"/>
        </w:rPr>
      </w:pPr>
    </w:p>
    <w:p>
      <w:pPr>
        <w:ind w:firstLine="560" w:firstLineChars="20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  <w:szCs w:val="28"/>
        </w:rPr>
        <w:t>三、</w:t>
      </w:r>
      <w:r>
        <w:rPr>
          <w:rFonts w:hint="eastAsia" w:ascii="黑体" w:eastAsia="黑体"/>
          <w:sz w:val="28"/>
        </w:rPr>
        <w:t>参考文献的要求</w:t>
      </w:r>
    </w:p>
    <w:p>
      <w:pPr>
        <w:rPr>
          <w:rFonts w:hint="eastAsia" w:ascii="宋体"/>
        </w:rPr>
      </w:pPr>
    </w:p>
    <w:p>
      <w:pPr>
        <w:spacing w:line="5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“参考文献”用小</w:t>
      </w:r>
      <w:r>
        <w:rPr>
          <w:sz w:val="24"/>
        </w:rPr>
        <w:t>4</w:t>
      </w:r>
      <w:r>
        <w:rPr>
          <w:rFonts w:hint="eastAsia"/>
          <w:sz w:val="24"/>
        </w:rPr>
        <w:t>号黑体，左顶格，上空</w:t>
      </w:r>
      <w:r>
        <w:rPr>
          <w:sz w:val="24"/>
        </w:rPr>
        <w:t>2</w:t>
      </w:r>
      <w:r>
        <w:rPr>
          <w:rFonts w:hint="eastAsia"/>
          <w:sz w:val="24"/>
        </w:rPr>
        <w:t>行</w:t>
      </w:r>
      <w:r>
        <w:rPr>
          <w:sz w:val="24"/>
        </w:rPr>
        <w:t xml:space="preserve">. </w:t>
      </w:r>
      <w:r>
        <w:rPr>
          <w:rFonts w:hint="eastAsia"/>
          <w:sz w:val="24"/>
        </w:rPr>
        <w:t>参考文献的内容请用</w:t>
      </w:r>
      <w:r>
        <w:rPr>
          <w:sz w:val="24"/>
        </w:rPr>
        <w:t>5</w:t>
      </w:r>
      <w:r>
        <w:rPr>
          <w:rFonts w:hint="eastAsia"/>
          <w:sz w:val="24"/>
        </w:rPr>
        <w:t>号宋体，序号用</w:t>
      </w:r>
      <w:r>
        <w:rPr>
          <w:sz w:val="24"/>
        </w:rPr>
        <w:t>[1]</w:t>
      </w:r>
      <w:r>
        <w:rPr>
          <w:rFonts w:hint="eastAsia"/>
          <w:sz w:val="24"/>
        </w:rPr>
        <w:t>表示，内容与序号空一个汉字位。具体的排列次序和样式请参照下面的例子。</w:t>
      </w:r>
    </w:p>
    <w:p>
      <w:pPr>
        <w:rPr>
          <w:rFonts w:ascii="宋体"/>
        </w:rPr>
      </w:pPr>
      <w:r>
        <w:rPr>
          <w:rFonts w:hint="eastAsia" w:ascii="黑体" w:eastAsia="黑体"/>
          <w:sz w:val="28"/>
        </w:rPr>
        <w:t xml:space="preserve">   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参考文献: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[1] 裴娣娜.论我国基础教育课程研究的新领域[J]. 课程·教材·教法，2005，25（1）：3-8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[2] 顾明远. 国际理解与比较教育[J].比较教育研究，2005（12）：1-4.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[3] 李秉德.教学论[M]. 北京：人民教育出版社，2001：15-18.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[4] 石中英.教育学的文化性格[D]. 北京：北京师范大学，1998.</w:t>
      </w:r>
    </w:p>
    <w:p>
      <w:pPr>
        <w:spacing w:line="260" w:lineRule="exact"/>
        <w:ind w:left="359" w:hanging="359" w:hangingChars="17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[5] 张诗亚. 西部民族教育现状[EB/OL] .</w:t>
      </w:r>
      <w:r>
        <w:rPr>
          <w:rFonts w:hint="eastAsia" w:ascii="宋体" w:hAnsi="宋体"/>
          <w:szCs w:val="21"/>
          <w:u w:val="single"/>
        </w:rPr>
        <w:t xml:space="preserve">http://www.cajcd.cn/pub/wml.txt/9808 </w:t>
      </w:r>
      <w:r>
        <w:rPr>
          <w:rFonts w:hint="eastAsia" w:ascii="宋体" w:hAnsi="宋体"/>
          <w:szCs w:val="21"/>
        </w:rPr>
        <w:t>10-2.html,1998-08-16/1998-10-04.</w:t>
      </w:r>
    </w:p>
    <w:p>
      <w:pPr>
        <w:spacing w:line="260" w:lineRule="exact"/>
        <w:rPr>
          <w:rFonts w:hint="eastAsia" w:ascii="宋体" w:hAnsi="宋体"/>
          <w:szCs w:val="21"/>
        </w:rPr>
      </w:pPr>
    </w:p>
    <w:p>
      <w:pPr>
        <w:tabs>
          <w:tab w:val="left" w:pos="8280"/>
        </w:tabs>
        <w:ind w:right="-1414"/>
        <w:rPr>
          <w:rFonts w:hint="eastAsia"/>
          <w:color w:val="FF0000"/>
          <w:u w:val="single"/>
        </w:rPr>
      </w:pPr>
      <w:r>
        <w:rPr>
          <w:color w:val="FF0000"/>
          <w:u w:val="single"/>
        </w:rPr>
        <w:t xml:space="preserve">              </w:t>
      </w:r>
    </w:p>
    <w:p>
      <w:pPr>
        <w:numPr>
          <w:ilvl w:val="0"/>
          <w:numId w:val="1"/>
        </w:numPr>
        <w:tabs>
          <w:tab w:val="left" w:pos="8280"/>
        </w:tabs>
        <w:ind w:right="-1414"/>
        <w:rPr>
          <w:sz w:val="18"/>
          <w:szCs w:val="18"/>
        </w:rPr>
      </w:pPr>
      <w:r>
        <w:rPr>
          <w:rFonts w:hint="eastAsia"/>
          <w:sz w:val="18"/>
          <w:szCs w:val="18"/>
        </w:rPr>
        <w:t>注释采用脚注的形式，注于当页页脚位置，采用宋体小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号。</w:t>
      </w:r>
    </w:p>
    <w:p>
      <w:pPr>
        <w:numPr>
          <w:ilvl w:val="0"/>
          <w:numId w:val="1"/>
        </w:numPr>
        <w:tabs>
          <w:tab w:val="left" w:pos="8280"/>
        </w:tabs>
        <w:ind w:right="-1414"/>
        <w:rPr>
          <w:sz w:val="18"/>
          <w:szCs w:val="18"/>
        </w:rPr>
      </w:pPr>
      <w:r>
        <w:rPr>
          <w:rFonts w:hint="eastAsia"/>
          <w:sz w:val="18"/>
          <w:szCs w:val="18"/>
        </w:rPr>
        <w:t>按照此依次排序。</w:t>
      </w: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/>
          <w:sz w:val="18"/>
          <w:szCs w:val="18"/>
        </w:rPr>
        <w:t>（每页重新排序号）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1AA9"/>
    <w:multiLevelType w:val="multilevel"/>
    <w:tmpl w:val="63291AA9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2022-09-20T09:41:07Z</dcterms:created>
  <dc:creator>陶庆的iPad</dc:creator>
  <cp:lastModifiedBy>陶庆的iPad</cp:lastModifiedBy>
  <dcterms:modified xsi:type="dcterms:W3CDTF">2022-09-20T09:43:47Z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2052-11.29.2</vt:lpwstr>
  </property>
  <property fmtid="{D5CDD505-2E9C-101B-9397-08002B2CF9AE}" pid="3" name="ICV">
    <vt:lpwstr>13464B99229C16C6331A2963FD32E323</vt:lpwstr>
  </property>
</Properties>
</file>